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2FA3" w14:textId="77777777" w:rsidR="00917F45" w:rsidRPr="00433DEE" w:rsidRDefault="00000000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jlfdf85wyp7l" w:colFirst="0" w:colLast="0"/>
      <w:bookmarkEnd w:id="0"/>
      <w:r w:rsidRPr="00433DEE">
        <w:rPr>
          <w:rFonts w:asciiTheme="majorHAnsi" w:hAnsiTheme="majorHAnsi" w:cstheme="majorHAnsi"/>
          <w:b/>
          <w:sz w:val="24"/>
          <w:szCs w:val="24"/>
        </w:rPr>
        <w:t>Dear Parents</w:t>
      </w:r>
    </w:p>
    <w:p w14:paraId="55036943" w14:textId="10298869" w:rsidR="00917F45" w:rsidRPr="00433DEE" w:rsidRDefault="009E4B8A">
      <w:pPr>
        <w:rPr>
          <w:rFonts w:asciiTheme="majorHAnsi" w:hAnsiTheme="majorHAnsi" w:cstheme="majorHAnsi"/>
          <w:b/>
          <w:sz w:val="24"/>
          <w:szCs w:val="24"/>
        </w:rPr>
      </w:pPr>
      <w:r w:rsidRPr="00433DEE">
        <w:rPr>
          <w:rFonts w:asciiTheme="majorHAnsi" w:hAnsiTheme="majorHAnsi" w:cstheme="majorHAnsi"/>
          <w:b/>
          <w:sz w:val="24"/>
          <w:szCs w:val="24"/>
        </w:rPr>
        <w:t>Pranam!</w:t>
      </w:r>
    </w:p>
    <w:p w14:paraId="7EEA2280" w14:textId="77777777" w:rsidR="00917F45" w:rsidRPr="00433DE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This is to inform you that for the Academic Session 202</w:t>
      </w:r>
      <w:r w:rsidR="004D3B7F"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6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–202</w:t>
      </w:r>
      <w:r w:rsidR="004D3B7F"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7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the preferred shoe brands for the students' uniform are </w:t>
      </w: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Action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or </w:t>
      </w: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Liberty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in </w:t>
      </w: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black </w:t>
      </w:r>
      <w:proofErr w:type="spellStart"/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colour</w:t>
      </w:r>
      <w:proofErr w:type="spellEnd"/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, as per the approved design.</w:t>
      </w:r>
    </w:p>
    <w:p w14:paraId="3B973E1C" w14:textId="11945438" w:rsidR="00917F45" w:rsidRPr="00433DEE" w:rsidRDefault="00000000" w:rsidP="009E4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>Please note the following specifications:</w:t>
      </w:r>
    </w:p>
    <w:p w14:paraId="343689D8" w14:textId="77777777" w:rsidR="00917F45" w:rsidRPr="00433DE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Classes VI to XII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: Shoes with </w:t>
      </w: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laces</w:t>
      </w:r>
    </w:p>
    <w:p w14:paraId="2B52FCDC" w14:textId="77777777" w:rsidR="00917F45" w:rsidRPr="00433DE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33DEE">
        <w:rPr>
          <w:rFonts w:asciiTheme="majorHAnsi" w:eastAsia="Times New Roman" w:hAnsiTheme="majorHAnsi" w:cstheme="majorHAnsi"/>
          <w:noProof/>
          <w:color w:val="000000"/>
          <w:sz w:val="24"/>
          <w:szCs w:val="24"/>
        </w:rPr>
        <w:drawing>
          <wp:inline distT="0" distB="0" distL="0" distR="0" wp14:anchorId="004F53FC" wp14:editId="7E55922E">
            <wp:extent cx="2524317" cy="217750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317" cy="2177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BB5226" w14:textId="77777777" w:rsidR="00917F45" w:rsidRPr="00433DE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You may choose either of the two mentioned brands for your ward, ensuring that the </w:t>
      </w:r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design and </w:t>
      </w:r>
      <w:proofErr w:type="spellStart"/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colour</w:t>
      </w:r>
      <w:proofErr w:type="spellEnd"/>
      <w:r w:rsidRPr="00433DEE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 match the approved sample</w:t>
      </w:r>
      <w:r w:rsidRPr="00433DEE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provided for reference.</w:t>
      </w:r>
    </w:p>
    <w:p w14:paraId="124B478F" w14:textId="77777777" w:rsidR="00917F45" w:rsidRPr="00433DEE" w:rsidRDefault="00000000">
      <w:pPr>
        <w:tabs>
          <w:tab w:val="left" w:pos="3990"/>
        </w:tabs>
        <w:rPr>
          <w:rFonts w:asciiTheme="majorHAnsi" w:hAnsiTheme="majorHAnsi" w:cstheme="majorHAnsi"/>
          <w:sz w:val="24"/>
          <w:szCs w:val="24"/>
        </w:rPr>
      </w:pPr>
      <w:r w:rsidRPr="00433DEE">
        <w:rPr>
          <w:rFonts w:asciiTheme="majorHAnsi" w:hAnsiTheme="majorHAnsi" w:cstheme="majorHAnsi"/>
          <w:sz w:val="24"/>
          <w:szCs w:val="24"/>
        </w:rPr>
        <w:t>Thank you and regards</w:t>
      </w:r>
    </w:p>
    <w:p w14:paraId="6D0504ED" w14:textId="77777777" w:rsidR="00917F45" w:rsidRPr="00433DEE" w:rsidRDefault="00000000">
      <w:pPr>
        <w:tabs>
          <w:tab w:val="left" w:pos="3990"/>
        </w:tabs>
        <w:rPr>
          <w:rFonts w:asciiTheme="majorHAnsi" w:hAnsiTheme="majorHAnsi" w:cstheme="majorHAnsi"/>
          <w:sz w:val="24"/>
          <w:szCs w:val="24"/>
        </w:rPr>
      </w:pPr>
      <w:r w:rsidRPr="00433DEE">
        <w:rPr>
          <w:rFonts w:asciiTheme="majorHAnsi" w:hAnsiTheme="majorHAnsi" w:cstheme="majorHAnsi"/>
          <w:sz w:val="24"/>
          <w:szCs w:val="24"/>
        </w:rPr>
        <w:t>SPS MV</w:t>
      </w:r>
    </w:p>
    <w:sectPr w:rsidR="00917F45" w:rsidRPr="00433DEE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094D"/>
    <w:multiLevelType w:val="multilevel"/>
    <w:tmpl w:val="E0A48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491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45"/>
    <w:rsid w:val="00433DEE"/>
    <w:rsid w:val="004D3B7F"/>
    <w:rsid w:val="00611C20"/>
    <w:rsid w:val="00917F45"/>
    <w:rsid w:val="009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3A4E"/>
  <w15:docId w15:val="{BCD145EC-41E0-7A42-8848-B167FAF0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Valli</cp:lastModifiedBy>
  <cp:revision>4</cp:revision>
  <dcterms:created xsi:type="dcterms:W3CDTF">2026-04-04T16:03:00Z</dcterms:created>
  <dcterms:modified xsi:type="dcterms:W3CDTF">2026-04-05T03:37:00Z</dcterms:modified>
</cp:coreProperties>
</file>